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To,</w:t>
      </w:r>
    </w:p>
    <w:p w14:paraId="5370DDD8" w14:textId="33AC08F9" w:rsidR="000430E0" w:rsidRPr="00DC0762" w:rsidRDefault="00DC0762" w:rsidP="00ED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Sr. </w:t>
      </w:r>
      <w:r w:rsidR="001D3358"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DGM</w:t>
      </w:r>
      <w:r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/ DGM </w:t>
      </w:r>
      <w:r w:rsidR="001D3358"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(CS-G</w:t>
      </w:r>
      <w:r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11</w:t>
      </w:r>
      <w:r w:rsidR="001D3358"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)</w:t>
      </w:r>
    </w:p>
    <w:p w14:paraId="28B0ACEE" w14:textId="18C4DD77" w:rsidR="007923AB" w:rsidRPr="00DC0762" w:rsidRDefault="00133C11" w:rsidP="00ED64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 xml:space="preserve">M/s. </w:t>
      </w:r>
      <w:r w:rsidR="007923AB" w:rsidRPr="00DC0762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1CE6F1EB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‘Saudamini’, 3rd Floor, Plot No.-2, Sector-29</w:t>
      </w:r>
    </w:p>
    <w:p w14:paraId="62DB7479" w14:textId="5BF8B34C" w:rsidR="007923AB" w:rsidRPr="00DC0762" w:rsidRDefault="00F62EF5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Gurugram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 (Haryana) - 122001.</w:t>
      </w:r>
    </w:p>
    <w:p w14:paraId="18103754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26AC56" w14:textId="16523566" w:rsidR="007C40B6" w:rsidRPr="00C83C7B" w:rsidRDefault="007923AB" w:rsidP="007C40B6">
      <w:pPr>
        <w:autoSpaceDE w:val="0"/>
        <w:autoSpaceDN w:val="0"/>
        <w:adjustRightInd w:val="0"/>
        <w:ind w:left="720" w:hanging="72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>Sub:</w:t>
      </w:r>
      <w:r w:rsidR="00781973" w:rsidRPr="00DC0762">
        <w:rPr>
          <w:rFonts w:ascii="Times New Roman" w:hAnsi="Times New Roman" w:cs="Times New Roman"/>
          <w:sz w:val="24"/>
          <w:szCs w:val="24"/>
        </w:rPr>
        <w:tab/>
      </w:r>
      <w:r w:rsidR="00FF46E2" w:rsidRPr="00FF46E2"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Pre-Bid tie up for 765kV GIS Substation Package SS-125T </w:t>
      </w:r>
      <w:r w:rsidR="00FF46E2" w:rsidRPr="00C83C7B">
        <w:rPr>
          <w:rFonts w:ascii="Times New Roman" w:hAnsi="Times New Roman" w:cs="Times New Roman"/>
          <w:sz w:val="24"/>
          <w:szCs w:val="24"/>
          <w:lang w:bidi="hi-IN"/>
        </w:rPr>
        <w:t>for (i) Extension of 765kV Angul S/S (AIS) and (ii) Extension of 765kV Srikakulam S/S (GIS) associated with Inter-Regional Strengthening between SR Grid and ER Grid through TBCB route prior to RfP bid submission by POWERGRID to BPC</w:t>
      </w:r>
      <w:r w:rsidR="007C40B6" w:rsidRPr="00C83C7B">
        <w:rPr>
          <w:rFonts w:ascii="Times New Roman" w:hAnsi="Times New Roman" w:cs="Times New Roman"/>
          <w:sz w:val="24"/>
          <w:szCs w:val="24"/>
          <w:lang w:bidi="hi-IN"/>
        </w:rPr>
        <w:t>.</w:t>
      </w:r>
      <w:r w:rsidR="00D20B95" w:rsidRPr="00C83C7B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r w:rsidR="00DC0762" w:rsidRPr="00C83C7B">
        <w:rPr>
          <w:rFonts w:ascii="Times New Roman" w:hAnsi="Times New Roman" w:cs="Times New Roman"/>
          <w:b/>
          <w:bCs/>
          <w:sz w:val="24"/>
          <w:szCs w:val="24"/>
          <w:lang w:bidi="hi-IN"/>
        </w:rPr>
        <w:t>Spec. No.</w:t>
      </w:r>
      <w:r w:rsidR="00DC0762" w:rsidRPr="00C83C7B">
        <w:rPr>
          <w:rFonts w:ascii="Times New Roman" w:hAnsi="Times New Roman" w:cs="Times New Roman"/>
          <w:sz w:val="24"/>
          <w:szCs w:val="24"/>
          <w:lang w:bidi="hi-IN"/>
        </w:rPr>
        <w:t xml:space="preserve">: </w:t>
      </w:r>
      <w:r w:rsidR="00C83C7B" w:rsidRPr="00C83C7B">
        <w:rPr>
          <w:rFonts w:ascii="Times New Roman" w:hAnsi="Times New Roman" w:cs="Times New Roman"/>
          <w:sz w:val="24"/>
          <w:szCs w:val="24"/>
          <w:lang w:bidi="hi-IN"/>
        </w:rPr>
        <w:t>CC/T/W-GIS/DOM/A10/25/</w:t>
      </w:r>
      <w:r w:rsidR="006B443C" w:rsidRPr="006B443C">
        <w:rPr>
          <w:rFonts w:ascii="Times New Roman" w:hAnsi="Times New Roman" w:cs="Times New Roman"/>
          <w:sz w:val="24"/>
          <w:szCs w:val="24"/>
          <w:lang w:bidi="hi-IN"/>
        </w:rPr>
        <w:t>08513</w:t>
      </w:r>
    </w:p>
    <w:p w14:paraId="6327560F" w14:textId="1BAE37A9" w:rsidR="001B37DF" w:rsidRPr="00DC0762" w:rsidRDefault="001B37DF" w:rsidP="007F44A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  <w:lang w:bidi="hi-IN"/>
        </w:rPr>
      </w:pPr>
    </w:p>
    <w:p w14:paraId="375EFCB7" w14:textId="77777777" w:rsidR="007F44AB" w:rsidRPr="00DC0762" w:rsidRDefault="007F44AB" w:rsidP="007F44A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</w:p>
    <w:p w14:paraId="41273E2C" w14:textId="40D03E0F" w:rsidR="007923AB" w:rsidRPr="00DC0762" w:rsidRDefault="007923AB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Issuance of Bidding Documents reg.</w:t>
      </w:r>
      <w:r w:rsidRPr="00DC0762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65706FC" w14:textId="77777777" w:rsidR="00294E47" w:rsidRPr="00DC0762" w:rsidRDefault="00294E47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8139A41" w14:textId="0C551388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>Date</w:t>
      </w:r>
      <w:r w:rsidR="002C175A" w:rsidRPr="00DC0762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DC076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C0762">
        <w:rPr>
          <w:rFonts w:ascii="Times New Roman" w:hAnsi="Times New Roman" w:cs="Times New Roman"/>
          <w:sz w:val="24"/>
          <w:szCs w:val="24"/>
        </w:rPr>
        <w:t xml:space="preserve"> XX</w:t>
      </w:r>
      <w:r w:rsidR="00B119FB" w:rsidRPr="00DC0762">
        <w:rPr>
          <w:rFonts w:ascii="Times New Roman" w:hAnsi="Times New Roman" w:cs="Times New Roman"/>
          <w:sz w:val="24"/>
          <w:szCs w:val="24"/>
        </w:rPr>
        <w:t>/</w:t>
      </w:r>
      <w:r w:rsidRPr="00DC0762">
        <w:rPr>
          <w:rFonts w:ascii="Times New Roman" w:hAnsi="Times New Roman" w:cs="Times New Roman"/>
          <w:sz w:val="24"/>
          <w:szCs w:val="24"/>
        </w:rPr>
        <w:t>XX</w:t>
      </w:r>
      <w:r w:rsidR="00B119FB" w:rsidRPr="00DC0762">
        <w:rPr>
          <w:rFonts w:ascii="Times New Roman" w:hAnsi="Times New Roman" w:cs="Times New Roman"/>
          <w:sz w:val="24"/>
          <w:szCs w:val="24"/>
        </w:rPr>
        <w:t>/</w:t>
      </w:r>
      <w:r w:rsidR="00BB13B4" w:rsidRPr="00DC0762">
        <w:rPr>
          <w:rFonts w:ascii="Times New Roman" w:hAnsi="Times New Roman" w:cs="Times New Roman"/>
          <w:sz w:val="24"/>
          <w:szCs w:val="24"/>
        </w:rPr>
        <w:t>202</w:t>
      </w:r>
      <w:r w:rsidR="00CE2179" w:rsidRPr="00DC0762">
        <w:rPr>
          <w:rFonts w:ascii="Times New Roman" w:hAnsi="Times New Roman" w:cs="Times New Roman"/>
          <w:sz w:val="24"/>
          <w:szCs w:val="24"/>
        </w:rPr>
        <w:t>5</w:t>
      </w:r>
      <w:r w:rsidRPr="00DC0762">
        <w:rPr>
          <w:rFonts w:ascii="Times New Roman" w:hAnsi="Times New Roman" w:cs="Times New Roman"/>
          <w:sz w:val="24"/>
          <w:szCs w:val="24"/>
        </w:rPr>
        <w:tab/>
      </w:r>
    </w:p>
    <w:p w14:paraId="6311821C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B9457D" w14:textId="122B4CA3" w:rsidR="006E1969" w:rsidRPr="00DC0762" w:rsidRDefault="00CB0E24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Dear Sir</w:t>
      </w:r>
      <w:r w:rsidR="001B37DF" w:rsidRPr="00DC0762">
        <w:rPr>
          <w:rFonts w:ascii="Times New Roman" w:hAnsi="Times New Roman" w:cs="Times New Roman"/>
          <w:sz w:val="24"/>
          <w:szCs w:val="24"/>
        </w:rPr>
        <w:t>/Ma</w:t>
      </w:r>
      <w:r w:rsidR="00156ED4" w:rsidRPr="00DC0762">
        <w:rPr>
          <w:rFonts w:ascii="Times New Roman" w:hAnsi="Times New Roman" w:cs="Times New Roman"/>
          <w:sz w:val="24"/>
          <w:szCs w:val="24"/>
        </w:rPr>
        <w:t>d</w:t>
      </w:r>
      <w:r w:rsidR="001B37DF" w:rsidRPr="00DC0762">
        <w:rPr>
          <w:rFonts w:ascii="Times New Roman" w:hAnsi="Times New Roman" w:cs="Times New Roman"/>
          <w:sz w:val="24"/>
          <w:szCs w:val="24"/>
        </w:rPr>
        <w:t>am</w:t>
      </w:r>
      <w:r w:rsidRPr="00DC0762">
        <w:rPr>
          <w:rFonts w:ascii="Times New Roman" w:hAnsi="Times New Roman" w:cs="Times New Roman"/>
          <w:sz w:val="24"/>
          <w:szCs w:val="24"/>
        </w:rPr>
        <w:t>,</w:t>
      </w:r>
    </w:p>
    <w:p w14:paraId="7C7B170C" w14:textId="77777777" w:rsidR="001B37DF" w:rsidRPr="00DC0762" w:rsidRDefault="001B37DF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06F048" w14:textId="77777777" w:rsidR="00712692" w:rsidRPr="00DC0762" w:rsidRDefault="008D5D53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 xml:space="preserve">We, 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have </w:t>
      </w:r>
      <w:r w:rsidR="00A554FB" w:rsidRPr="00DC0762">
        <w:rPr>
          <w:rFonts w:ascii="Times New Roman" w:hAnsi="Times New Roman" w:cs="Times New Roman"/>
          <w:sz w:val="24"/>
          <w:szCs w:val="24"/>
        </w:rPr>
        <w:t>rea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d 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your Invitation for Bids (IFB) along with the associated documents for the subject package. Based on the same, we hereby request you </w:t>
      </w:r>
      <w:r w:rsidRPr="00DC0762">
        <w:rPr>
          <w:rFonts w:ascii="Times New Roman" w:hAnsi="Times New Roman" w:cs="Times New Roman"/>
          <w:sz w:val="24"/>
          <w:szCs w:val="24"/>
        </w:rPr>
        <w:t xml:space="preserve">to 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grant us the </w:t>
      </w:r>
      <w:r w:rsidRPr="00DC0762">
        <w:rPr>
          <w:rFonts w:ascii="Times New Roman" w:hAnsi="Times New Roman" w:cs="Times New Roman"/>
          <w:sz w:val="24"/>
          <w:szCs w:val="24"/>
        </w:rPr>
        <w:t>access t</w:t>
      </w:r>
      <w:r w:rsidR="00C807EF" w:rsidRPr="00DC0762">
        <w:rPr>
          <w:rFonts w:ascii="Times New Roman" w:hAnsi="Times New Roman" w:cs="Times New Roman"/>
          <w:sz w:val="24"/>
          <w:szCs w:val="24"/>
        </w:rPr>
        <w:t>o</w:t>
      </w:r>
      <w:r w:rsidRPr="00DC0762">
        <w:rPr>
          <w:rFonts w:ascii="Times New Roman" w:hAnsi="Times New Roman" w:cs="Times New Roman"/>
          <w:sz w:val="24"/>
          <w:szCs w:val="24"/>
        </w:rPr>
        <w:t xml:space="preserve"> 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complete </w:t>
      </w:r>
      <w:r w:rsidRPr="00DC0762">
        <w:rPr>
          <w:rFonts w:ascii="Times New Roman" w:hAnsi="Times New Roman" w:cs="Times New Roman"/>
          <w:sz w:val="24"/>
          <w:szCs w:val="24"/>
        </w:rPr>
        <w:t>Bidding Documents</w:t>
      </w:r>
      <w:r w:rsidR="00712692" w:rsidRPr="00DC0762">
        <w:rPr>
          <w:rFonts w:ascii="Times New Roman" w:hAnsi="Times New Roman" w:cs="Times New Roman"/>
          <w:sz w:val="24"/>
          <w:szCs w:val="24"/>
        </w:rPr>
        <w:t>.</w:t>
      </w:r>
    </w:p>
    <w:p w14:paraId="66BA47D9" w14:textId="207C4F9D" w:rsidR="00683E56" w:rsidRPr="00DC0762" w:rsidRDefault="007923AB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E0C03D" w14:textId="32C68EEE" w:rsidR="008D5D53" w:rsidRPr="00DC0762" w:rsidRDefault="00A554FB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Further, in accordance with the provisions of IFB for the subject package</w:t>
      </w:r>
      <w:r w:rsidR="008D5D53" w:rsidRPr="00DC0762">
        <w:rPr>
          <w:rFonts w:ascii="Times New Roman" w:hAnsi="Times New Roman" w:cs="Times New Roman"/>
          <w:sz w:val="24"/>
          <w:szCs w:val="24"/>
        </w:rPr>
        <w:t>, we hereby declare that:</w:t>
      </w:r>
    </w:p>
    <w:p w14:paraId="68890DAF" w14:textId="77777777" w:rsidR="00712692" w:rsidRPr="00DC0762" w:rsidRDefault="00712692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3BC8A4" w14:textId="77777777" w:rsidR="008D5D53" w:rsidRPr="00DC0762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are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engaged in </w:t>
      </w:r>
      <w:r w:rsidRPr="00DC0762">
        <w:rPr>
          <w:rFonts w:ascii="Times New Roman" w:hAnsi="Times New Roman" w:cs="Times New Roman"/>
          <w:sz w:val="24"/>
          <w:szCs w:val="24"/>
        </w:rPr>
        <w:t>similar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business segment </w:t>
      </w:r>
      <w:r w:rsidRPr="00DC0762">
        <w:rPr>
          <w:rFonts w:ascii="Times New Roman" w:hAnsi="Times New Roman" w:cs="Times New Roman"/>
          <w:sz w:val="24"/>
          <w:szCs w:val="24"/>
        </w:rPr>
        <w:t>as the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scope of procuremen</w:t>
      </w:r>
      <w:r w:rsidRPr="00DC0762">
        <w:rPr>
          <w:rFonts w:ascii="Times New Roman" w:hAnsi="Times New Roman" w:cs="Times New Roman"/>
          <w:sz w:val="24"/>
          <w:szCs w:val="24"/>
        </w:rPr>
        <w:t>t demands</w:t>
      </w:r>
    </w:p>
    <w:p w14:paraId="538D054F" w14:textId="2265CEBF" w:rsidR="008D5D53" w:rsidRPr="00DC0762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are not a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blacklisted/banned</w:t>
      </w:r>
      <w:r w:rsidRPr="00DC0762">
        <w:rPr>
          <w:rFonts w:ascii="Times New Roman" w:hAnsi="Times New Roman" w:cs="Times New Roman"/>
          <w:sz w:val="24"/>
          <w:szCs w:val="24"/>
        </w:rPr>
        <w:t xml:space="preserve"> firm</w:t>
      </w:r>
      <w:r w:rsidR="002C175A" w:rsidRPr="00DC0762">
        <w:rPr>
          <w:rFonts w:ascii="Times New Roman" w:hAnsi="Times New Roman" w:cs="Times New Roman"/>
          <w:sz w:val="24"/>
          <w:szCs w:val="24"/>
        </w:rPr>
        <w:t xml:space="preserve"> in POWERGRID</w:t>
      </w:r>
    </w:p>
    <w:p w14:paraId="64117759" w14:textId="12FDF6FD" w:rsidR="008D5D53" w:rsidRPr="00DC0762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do not have a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competing interest</w:t>
      </w:r>
      <w:r w:rsidR="002C175A" w:rsidRPr="00DC0762">
        <w:rPr>
          <w:rFonts w:ascii="Times New Roman" w:hAnsi="Times New Roman" w:cs="Times New Roman"/>
          <w:sz w:val="24"/>
          <w:szCs w:val="24"/>
        </w:rPr>
        <w:t xml:space="preserve"> with POWERGRID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in the concerned Project of Bid Process Coordinator (BPC)</w:t>
      </w:r>
    </w:p>
    <w:p w14:paraId="3AAB0C4D" w14:textId="77777777" w:rsidR="00712692" w:rsidRPr="00DC0762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3F8F2FF" w14:textId="569DBEAC" w:rsidR="007178E8" w:rsidRPr="00DC0762" w:rsidRDefault="007178E8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DC0762" w:rsidRDefault="00712692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C3E319" w14:textId="5B9E0E29" w:rsidR="007923AB" w:rsidRPr="00DC0762" w:rsidRDefault="008D5D53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 xml:space="preserve">We further understand that, POWERGRID reserves the </w:t>
      </w:r>
      <w:r w:rsidR="002C175A" w:rsidRPr="00DC0762">
        <w:rPr>
          <w:rFonts w:ascii="Times New Roman" w:hAnsi="Times New Roman" w:cs="Times New Roman"/>
          <w:sz w:val="24"/>
          <w:szCs w:val="24"/>
        </w:rPr>
        <w:t xml:space="preserve">sole </w:t>
      </w:r>
      <w:r w:rsidRPr="00DC0762">
        <w:rPr>
          <w:rFonts w:ascii="Times New Roman" w:hAnsi="Times New Roman" w:cs="Times New Roman"/>
          <w:sz w:val="24"/>
          <w:szCs w:val="24"/>
        </w:rPr>
        <w:t xml:space="preserve">right to consider </w:t>
      </w:r>
      <w:r w:rsidR="007923AB" w:rsidRPr="00DC0762">
        <w:rPr>
          <w:rFonts w:ascii="Times New Roman" w:hAnsi="Times New Roman" w:cs="Times New Roman"/>
          <w:sz w:val="24"/>
          <w:szCs w:val="24"/>
        </w:rPr>
        <w:t>our request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 for g</w:t>
      </w:r>
      <w:r w:rsidR="00AF0A07" w:rsidRPr="00DC0762">
        <w:rPr>
          <w:rFonts w:ascii="Times New Roman" w:hAnsi="Times New Roman" w:cs="Times New Roman"/>
          <w:sz w:val="24"/>
          <w:szCs w:val="24"/>
        </w:rPr>
        <w:t>r</w:t>
      </w:r>
      <w:r w:rsidR="00C807EF" w:rsidRPr="00DC0762">
        <w:rPr>
          <w:rFonts w:ascii="Times New Roman" w:hAnsi="Times New Roman" w:cs="Times New Roman"/>
          <w:sz w:val="24"/>
          <w:szCs w:val="24"/>
        </w:rPr>
        <w:t>anting us the access to the Bidding Documents for the subject package or otherwise and its decision in th</w:t>
      </w:r>
      <w:r w:rsidR="002C175A" w:rsidRPr="00DC0762">
        <w:rPr>
          <w:rFonts w:ascii="Times New Roman" w:hAnsi="Times New Roman" w:cs="Times New Roman"/>
          <w:sz w:val="24"/>
          <w:szCs w:val="24"/>
        </w:rPr>
        <w:t>is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 regard shall be final and binding.</w:t>
      </w:r>
    </w:p>
    <w:p w14:paraId="1BC4E255" w14:textId="77777777" w:rsidR="00712692" w:rsidRPr="00DC0762" w:rsidRDefault="00712692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EC673" w14:textId="373B7392" w:rsidR="004D2216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Thanking you</w:t>
      </w:r>
      <w:r w:rsidR="00C807EF" w:rsidRPr="00DC0762">
        <w:rPr>
          <w:rFonts w:ascii="Times New Roman" w:hAnsi="Times New Roman" w:cs="Times New Roman"/>
          <w:sz w:val="24"/>
          <w:szCs w:val="24"/>
        </w:rPr>
        <w:t>,</w:t>
      </w:r>
    </w:p>
    <w:p w14:paraId="7ECD66D3" w14:textId="77777777" w:rsidR="00954798" w:rsidRPr="00DC0762" w:rsidRDefault="00954798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3FFAF9" w14:textId="4EE218A1" w:rsidR="004D2216" w:rsidRPr="00DC0762" w:rsidRDefault="009C6BB0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____________________</w:t>
      </w:r>
    </w:p>
    <w:p w14:paraId="069CF107" w14:textId="77777777" w:rsidR="007178E8" w:rsidRPr="00DC0762" w:rsidRDefault="004D2216" w:rsidP="00D44B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 xml:space="preserve">Enclosures: </w:t>
      </w:r>
    </w:p>
    <w:p w14:paraId="13E6D13F" w14:textId="1C7735F1" w:rsidR="004D2216" w:rsidRPr="00DC0762" w:rsidRDefault="004D2216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ab/>
      </w:r>
      <w:r w:rsidRPr="00DC0762">
        <w:rPr>
          <w:rFonts w:ascii="Times New Roman" w:hAnsi="Times New Roman" w:cs="Times New Roman"/>
          <w:sz w:val="24"/>
          <w:szCs w:val="24"/>
        </w:rPr>
        <w:tab/>
        <w:t>1. Signed copy of Non-Disclosure Agreement (NDA)</w:t>
      </w:r>
    </w:p>
    <w:p w14:paraId="0D93CC04" w14:textId="1E446EEE" w:rsidR="004D2216" w:rsidRPr="00DC0762" w:rsidRDefault="004D2216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ab/>
      </w:r>
      <w:r w:rsidRPr="00DC0762">
        <w:rPr>
          <w:rFonts w:ascii="Times New Roman" w:hAnsi="Times New Roman" w:cs="Times New Roman"/>
          <w:sz w:val="24"/>
          <w:szCs w:val="24"/>
        </w:rPr>
        <w:tab/>
        <w:t>2.</w:t>
      </w:r>
      <w:r w:rsidR="007178E8" w:rsidRPr="00DC0762">
        <w:rPr>
          <w:rFonts w:ascii="Times New Roman" w:hAnsi="Times New Roman" w:cs="Times New Roman"/>
          <w:sz w:val="24"/>
          <w:szCs w:val="24"/>
        </w:rPr>
        <w:t xml:space="preserve"> </w:t>
      </w:r>
      <w:r w:rsidRPr="00DC0762">
        <w:rPr>
          <w:rFonts w:ascii="Times New Roman" w:hAnsi="Times New Roman" w:cs="Times New Roman"/>
          <w:sz w:val="24"/>
          <w:szCs w:val="24"/>
        </w:rPr>
        <w:t>POA of signatory of NDA</w:t>
      </w:r>
    </w:p>
    <w:sectPr w:rsidR="004D2216" w:rsidRPr="00DC076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272FD" w14:textId="77777777" w:rsidR="00D419FE" w:rsidRDefault="00D419FE" w:rsidP="007923AB">
      <w:pPr>
        <w:spacing w:after="0" w:line="240" w:lineRule="auto"/>
      </w:pPr>
      <w:r>
        <w:separator/>
      </w:r>
    </w:p>
  </w:endnote>
  <w:endnote w:type="continuationSeparator" w:id="0">
    <w:p w14:paraId="7180FDD0" w14:textId="77777777" w:rsidR="00D419FE" w:rsidRDefault="00D419F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48D6" w14:textId="77777777" w:rsidR="00D419FE" w:rsidRDefault="00D419FE" w:rsidP="007923AB">
      <w:pPr>
        <w:spacing w:after="0" w:line="240" w:lineRule="auto"/>
      </w:pPr>
      <w:r>
        <w:separator/>
      </w:r>
    </w:p>
  </w:footnote>
  <w:footnote w:type="continuationSeparator" w:id="0">
    <w:p w14:paraId="365E312F" w14:textId="77777777" w:rsidR="00D419FE" w:rsidRDefault="00D419F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260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F4DAE"/>
    <w:rsid w:val="00133C11"/>
    <w:rsid w:val="00156ED4"/>
    <w:rsid w:val="001B37DF"/>
    <w:rsid w:val="001C198E"/>
    <w:rsid w:val="001D3358"/>
    <w:rsid w:val="001F4985"/>
    <w:rsid w:val="00202BA5"/>
    <w:rsid w:val="002143C9"/>
    <w:rsid w:val="00260318"/>
    <w:rsid w:val="0028079F"/>
    <w:rsid w:val="00282D38"/>
    <w:rsid w:val="002904E3"/>
    <w:rsid w:val="00294E47"/>
    <w:rsid w:val="002C175A"/>
    <w:rsid w:val="002E0170"/>
    <w:rsid w:val="002E4493"/>
    <w:rsid w:val="002F2547"/>
    <w:rsid w:val="0038516A"/>
    <w:rsid w:val="0044534C"/>
    <w:rsid w:val="00470618"/>
    <w:rsid w:val="004C2906"/>
    <w:rsid w:val="004C2D24"/>
    <w:rsid w:val="004D2216"/>
    <w:rsid w:val="004F4114"/>
    <w:rsid w:val="00541C14"/>
    <w:rsid w:val="005C7E0F"/>
    <w:rsid w:val="005E6B6B"/>
    <w:rsid w:val="005F0D07"/>
    <w:rsid w:val="005F6D5E"/>
    <w:rsid w:val="00616479"/>
    <w:rsid w:val="00644711"/>
    <w:rsid w:val="006646AC"/>
    <w:rsid w:val="00683E56"/>
    <w:rsid w:val="006B443C"/>
    <w:rsid w:val="006C3CA4"/>
    <w:rsid w:val="006E1969"/>
    <w:rsid w:val="00712692"/>
    <w:rsid w:val="007178E8"/>
    <w:rsid w:val="00781973"/>
    <w:rsid w:val="00790093"/>
    <w:rsid w:val="007923AB"/>
    <w:rsid w:val="00795283"/>
    <w:rsid w:val="007C40B6"/>
    <w:rsid w:val="007E23A0"/>
    <w:rsid w:val="007F44AB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1561E"/>
    <w:rsid w:val="00A554FB"/>
    <w:rsid w:val="00A67480"/>
    <w:rsid w:val="00A92536"/>
    <w:rsid w:val="00AA34F5"/>
    <w:rsid w:val="00AD6EE9"/>
    <w:rsid w:val="00AF0A07"/>
    <w:rsid w:val="00B119FB"/>
    <w:rsid w:val="00B410B8"/>
    <w:rsid w:val="00B44BFD"/>
    <w:rsid w:val="00BB13B4"/>
    <w:rsid w:val="00BD388D"/>
    <w:rsid w:val="00C20F1C"/>
    <w:rsid w:val="00C575D4"/>
    <w:rsid w:val="00C76827"/>
    <w:rsid w:val="00C807EF"/>
    <w:rsid w:val="00C80A54"/>
    <w:rsid w:val="00C83C7B"/>
    <w:rsid w:val="00CA2171"/>
    <w:rsid w:val="00CB0E24"/>
    <w:rsid w:val="00CB4ED6"/>
    <w:rsid w:val="00CD10D5"/>
    <w:rsid w:val="00CD2DBB"/>
    <w:rsid w:val="00CE2179"/>
    <w:rsid w:val="00D20B95"/>
    <w:rsid w:val="00D419FE"/>
    <w:rsid w:val="00D44B46"/>
    <w:rsid w:val="00D500FB"/>
    <w:rsid w:val="00DC0762"/>
    <w:rsid w:val="00DE0608"/>
    <w:rsid w:val="00DE6003"/>
    <w:rsid w:val="00E22DD5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  <w:rsid w:val="00FF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Akhilesh Kumar Singh {अखिलेश कुमार सिंह}</cp:lastModifiedBy>
  <cp:revision>75</cp:revision>
  <cp:lastPrinted>2023-04-24T11:11:00Z</cp:lastPrinted>
  <dcterms:created xsi:type="dcterms:W3CDTF">2023-04-21T17:03:00Z</dcterms:created>
  <dcterms:modified xsi:type="dcterms:W3CDTF">2025-06-30T10:08:00Z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2025-06-30T04:59:33Z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619ab6c4-4c7b-4f6f-be7e-894d38d5355f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